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2E7C" w:rsidR="00E1122A" w:rsidP="00E1122A" w:rsidRDefault="00E1122A" w14:paraId="6C473388" w14:textId="131152B0">
      <w:pPr>
        <w:spacing w:after="0" w:line="240" w:lineRule="auto"/>
        <w:rPr>
          <w:rFonts w:cs="Calibri"/>
        </w:rPr>
      </w:pPr>
      <w:r w:rsidRPr="006A2E7C">
        <w:rPr>
          <w:rFonts w:cs="Calibri"/>
        </w:rPr>
        <w:t>………………………………………………………</w:t>
      </w:r>
      <w:r>
        <w:rPr>
          <w:rFonts w:cs="Calibri"/>
        </w:rPr>
        <w:t>……………..</w:t>
      </w:r>
      <w:r w:rsidRPr="006A2E7C">
        <w:rPr>
          <w:rFonts w:cs="Calibri"/>
        </w:rPr>
        <w:t>………</w:t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Pr="006A2E7C">
        <w:rPr>
          <w:rFonts w:cs="Calibri"/>
        </w:rPr>
        <w:tab/>
      </w:r>
      <w:r w:rsidR="00737CAF">
        <w:rPr>
          <w:rFonts w:cs="Calibri"/>
        </w:rPr>
        <w:tab/>
      </w:r>
      <w:r w:rsidR="00737CAF">
        <w:rPr>
          <w:rFonts w:cs="Calibri"/>
        </w:rPr>
        <w:tab/>
      </w:r>
      <w:r>
        <w:rPr>
          <w:rFonts w:cs="Calibri"/>
        </w:rPr>
        <w:t>………</w:t>
      </w:r>
      <w:r w:rsidRPr="006A2E7C">
        <w:rPr>
          <w:rFonts w:cs="Calibri"/>
        </w:rPr>
        <w:t>………………</w:t>
      </w:r>
      <w:r>
        <w:rPr>
          <w:rFonts w:cs="Calibri"/>
        </w:rPr>
        <w:t>…</w:t>
      </w:r>
      <w:r w:rsidRPr="006A2E7C">
        <w:rPr>
          <w:rFonts w:cs="Calibri"/>
        </w:rPr>
        <w:t>………………………………</w:t>
      </w:r>
    </w:p>
    <w:p w:rsidRPr="006A2E7C" w:rsidR="00E1122A" w:rsidP="00E1122A" w:rsidRDefault="00E1122A" w14:paraId="0290D8E1" w14:textId="1A9DE4C2">
      <w:pPr>
        <w:spacing w:after="0" w:line="240" w:lineRule="auto"/>
        <w:ind w:firstLine="708"/>
        <w:rPr>
          <w:rFonts w:cstheme="minorHAnsi"/>
        </w:rPr>
      </w:pPr>
      <w:r w:rsidRPr="006A2E7C">
        <w:rPr>
          <w:rFonts w:cstheme="minorHAnsi"/>
        </w:rPr>
        <w:t xml:space="preserve">IMIĘ I NAZWISKO WSPÓŁAUTORA                                                                                                                                                 </w:t>
      </w:r>
      <w:r>
        <w:rPr>
          <w:rFonts w:cstheme="minorHAnsi"/>
        </w:rPr>
        <w:tab/>
      </w:r>
      <w:r w:rsidR="00737CAF">
        <w:rPr>
          <w:rFonts w:cstheme="minorHAnsi"/>
        </w:rPr>
        <w:tab/>
      </w:r>
      <w:r w:rsidR="00737CAF">
        <w:rPr>
          <w:rFonts w:cstheme="minorHAnsi"/>
        </w:rPr>
        <w:tab/>
      </w:r>
      <w:r w:rsidRPr="006A2E7C">
        <w:rPr>
          <w:rFonts w:cstheme="minorHAnsi"/>
        </w:rPr>
        <w:t>Miejsce, data</w:t>
      </w:r>
    </w:p>
    <w:p w:rsidR="00737CAF" w:rsidP="00E1122A" w:rsidRDefault="00737CAF" w14:paraId="43493063" w14:textId="77777777">
      <w:pPr>
        <w:jc w:val="center"/>
        <w:rPr>
          <w:rFonts w:cstheme="minorHAnsi"/>
          <w:b/>
          <w:sz w:val="24"/>
          <w:szCs w:val="24"/>
        </w:rPr>
      </w:pPr>
    </w:p>
    <w:p w:rsidRPr="006A2E7C" w:rsidR="00E1122A" w:rsidP="00E1122A" w:rsidRDefault="00E1122A" w14:paraId="09DCD595" w14:textId="365DB082">
      <w:pPr>
        <w:jc w:val="center"/>
        <w:rPr>
          <w:rFonts w:cstheme="minorHAnsi"/>
          <w:b/>
          <w:sz w:val="24"/>
          <w:szCs w:val="24"/>
        </w:rPr>
      </w:pPr>
      <w:r w:rsidRPr="006A2E7C">
        <w:rPr>
          <w:rFonts w:cstheme="minorHAnsi"/>
          <w:b/>
          <w:sz w:val="24"/>
          <w:szCs w:val="24"/>
        </w:rPr>
        <w:t>OŚWIADCZENIE AUTORA</w:t>
      </w:r>
    </w:p>
    <w:p w:rsidRPr="00183243" w:rsidR="00E1122A" w:rsidP="00183243" w:rsidRDefault="00E1122A" w14:paraId="5AFC5CF3" w14:textId="77777777">
      <w:pPr>
        <w:spacing w:line="250" w:lineRule="auto"/>
        <w:contextualSpacing/>
        <w:rPr>
          <w:rFonts w:cstheme="minorHAnsi"/>
        </w:rPr>
      </w:pPr>
      <w:r w:rsidRPr="00183243">
        <w:rPr>
          <w:rFonts w:cstheme="minorHAnsi"/>
        </w:rPr>
        <w:t>Oświadczam, że szacuję swój procentowy udział w publikacji:</w:t>
      </w:r>
    </w:p>
    <w:p w:rsidRPr="006A2E7C" w:rsidR="00E1122A" w:rsidP="00E1122A" w:rsidRDefault="00E1122A" w14:paraId="1E86BB35" w14:textId="77777777">
      <w:pPr>
        <w:pStyle w:val="Akapitzlist"/>
        <w:widowControl/>
        <w:autoSpaceDE/>
        <w:autoSpaceDN/>
        <w:spacing w:line="250" w:lineRule="auto"/>
        <w:ind w:left="720"/>
        <w:contextualSpacing/>
        <w:rPr>
          <w:rFonts w:asciiTheme="minorHAnsi" w:hAnsiTheme="minorHAnsi" w:cstheme="minorHAnsi"/>
        </w:rPr>
      </w:pPr>
    </w:p>
    <w:p w:rsidRPr="00183243" w:rsidR="00E1122A" w:rsidP="00183243" w:rsidRDefault="00E1122A" w14:paraId="31C8AD6E" w14:textId="77777777">
      <w:pPr>
        <w:spacing w:line="250" w:lineRule="auto"/>
        <w:contextualSpacing/>
        <w:rPr>
          <w:rFonts w:cstheme="minorHAnsi"/>
        </w:rPr>
      </w:pPr>
      <w:r w:rsidRPr="00183243"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:rsidRPr="006A2E7C" w:rsidR="00E1122A" w:rsidP="00E1122A" w:rsidRDefault="00E1122A" w14:paraId="7AB2323E" w14:textId="77777777">
      <w:pPr>
        <w:pStyle w:val="Akapitzlist"/>
        <w:widowControl/>
        <w:autoSpaceDE/>
        <w:autoSpaceDN/>
        <w:spacing w:line="250" w:lineRule="auto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6A2E7C">
        <w:rPr>
          <w:rFonts w:asciiTheme="minorHAnsi" w:hAnsiTheme="minorHAnsi" w:cstheme="minorHAnsi"/>
          <w:sz w:val="20"/>
          <w:szCs w:val="20"/>
        </w:rPr>
        <w:t>(pełny adres bibliograficzny publikacji)</w:t>
      </w:r>
    </w:p>
    <w:p w:rsidRPr="006A2E7C" w:rsidR="00E1122A" w:rsidP="00E1122A" w:rsidRDefault="00E1122A" w14:paraId="213E7A33" w14:textId="77777777">
      <w:pPr>
        <w:pStyle w:val="Akapitzlist"/>
        <w:widowControl/>
        <w:autoSpaceDE/>
        <w:autoSpaceDN/>
        <w:spacing w:line="250" w:lineRule="auto"/>
        <w:ind w:left="720"/>
        <w:contextualSpacing/>
        <w:rPr>
          <w:rFonts w:asciiTheme="minorHAnsi" w:hAnsiTheme="minorHAnsi" w:cstheme="minorHAnsi"/>
        </w:rPr>
      </w:pPr>
    </w:p>
    <w:p w:rsidRPr="006A2E7C" w:rsidR="00E1122A" w:rsidP="00E1122A" w:rsidRDefault="00E1122A" w14:paraId="74E2ABCC" w14:textId="77777777">
      <w:pPr>
        <w:pStyle w:val="Akapitzlist"/>
        <w:widowControl/>
        <w:autoSpaceDE/>
        <w:autoSpaceDN/>
        <w:spacing w:line="250" w:lineRule="auto"/>
        <w:ind w:left="720"/>
        <w:contextualSpacing/>
        <w:rPr>
          <w:rFonts w:asciiTheme="minorHAnsi" w:hAnsiTheme="minorHAnsi" w:cstheme="minorHAnsi"/>
        </w:rPr>
      </w:pPr>
      <w:r w:rsidRPr="006A2E7C">
        <w:rPr>
          <w:rFonts w:asciiTheme="minorHAnsi" w:hAnsiTheme="minorHAnsi" w:cstheme="minorHAnsi"/>
        </w:rPr>
        <w:t>na …</w:t>
      </w:r>
      <w:proofErr w:type="gramStart"/>
      <w:r w:rsidRPr="006A2E7C">
        <w:rPr>
          <w:rFonts w:asciiTheme="minorHAnsi" w:hAnsiTheme="minorHAnsi" w:cstheme="minorHAnsi"/>
        </w:rPr>
        <w:t>…….</w:t>
      </w:r>
      <w:proofErr w:type="gramEnd"/>
      <w:r w:rsidRPr="006A2E7C">
        <w:rPr>
          <w:rFonts w:asciiTheme="minorHAnsi" w:hAnsiTheme="minorHAnsi" w:cstheme="minorHAnsi"/>
        </w:rPr>
        <w:t>. procent.</w:t>
      </w:r>
    </w:p>
    <w:p w:rsidRPr="006A2E7C" w:rsidR="00E1122A" w:rsidP="00E1122A" w:rsidRDefault="00E1122A" w14:paraId="36E5B6EF" w14:textId="77777777">
      <w:pPr>
        <w:pStyle w:val="Akapitzlist"/>
        <w:widowControl/>
        <w:autoSpaceDE/>
        <w:autoSpaceDN/>
        <w:spacing w:line="250" w:lineRule="auto"/>
        <w:ind w:left="9192" w:firstLine="720"/>
        <w:contextualSpacing/>
        <w:rPr>
          <w:rFonts w:cs="Calibri" w:asciiTheme="minorHAnsi" w:hAnsiTheme="minorHAnsi"/>
        </w:rPr>
      </w:pPr>
      <w:r w:rsidRPr="006A2E7C">
        <w:rPr>
          <w:rFonts w:cs="Calibri" w:asciiTheme="minorHAnsi" w:hAnsiTheme="minorHAnsi"/>
        </w:rPr>
        <w:t>……………………………………………………………………………</w:t>
      </w:r>
    </w:p>
    <w:p w:rsidRPr="006A2E7C" w:rsidR="00E1122A" w:rsidP="00E1122A" w:rsidRDefault="00E1122A" w14:paraId="25A7B230" w14:textId="77777777">
      <w:pPr>
        <w:pStyle w:val="Akapitzlist"/>
        <w:widowControl/>
        <w:autoSpaceDE/>
        <w:autoSpaceDN/>
        <w:spacing w:line="250" w:lineRule="auto"/>
        <w:ind w:left="9192" w:firstLine="720"/>
        <w:contextualSpacing/>
        <w:rPr>
          <w:rFonts w:cs="Calibri" w:asciiTheme="minorHAnsi" w:hAnsiTheme="minorHAnsi"/>
          <w:sz w:val="20"/>
          <w:szCs w:val="20"/>
        </w:rPr>
      </w:pPr>
      <w:r>
        <w:rPr>
          <w:rFonts w:cs="Calibri" w:asciiTheme="minorHAnsi" w:hAnsiTheme="minorHAnsi"/>
          <w:sz w:val="20"/>
          <w:szCs w:val="20"/>
        </w:rPr>
        <w:t xml:space="preserve">      </w:t>
      </w:r>
      <w:r w:rsidRPr="006A2E7C">
        <w:rPr>
          <w:rFonts w:cs="Calibri" w:asciiTheme="minorHAnsi" w:hAnsiTheme="minorHAnsi"/>
          <w:sz w:val="20"/>
          <w:szCs w:val="20"/>
        </w:rPr>
        <w:t>PODPIS AUTORA SKŁADAJĄCEGO OŚWIADCZENIE</w:t>
      </w:r>
    </w:p>
    <w:p w:rsidRPr="006A2E7C" w:rsidR="00E1122A" w:rsidP="00E1122A" w:rsidRDefault="00E1122A" w14:paraId="2D6B9A3B" w14:textId="77777777">
      <w:pPr>
        <w:pStyle w:val="Akapitzlist"/>
        <w:widowControl/>
        <w:autoSpaceDE/>
        <w:autoSpaceDN/>
        <w:spacing w:line="250" w:lineRule="auto"/>
        <w:ind w:left="8640" w:firstLine="720"/>
        <w:contextualSpacing/>
        <w:rPr>
          <w:rFonts w:cs="Calibri" w:asciiTheme="minorHAnsi" w:hAnsiTheme="minorHAnsi"/>
        </w:rPr>
      </w:pPr>
    </w:p>
    <w:p w:rsidR="00F23BCA" w:rsidP="00E1122A" w:rsidRDefault="00F23BCA" w14:paraId="4CE6A099" w14:textId="77777777">
      <w:pPr>
        <w:spacing w:line="250" w:lineRule="auto"/>
        <w:contextualSpacing/>
        <w:rPr>
          <w:rFonts w:cstheme="minorHAnsi"/>
          <w:b/>
        </w:rPr>
      </w:pPr>
    </w:p>
    <w:p w:rsidRPr="006A2E7C" w:rsidR="00E1122A" w:rsidP="00E1122A" w:rsidRDefault="00E1122A" w14:paraId="14088528" w14:textId="6FACA298">
      <w:pPr>
        <w:spacing w:line="250" w:lineRule="auto"/>
        <w:contextualSpacing/>
        <w:rPr>
          <w:rFonts w:cstheme="minorHAnsi"/>
          <w:b/>
        </w:rPr>
      </w:pPr>
      <w:r w:rsidRPr="006A2E7C">
        <w:rPr>
          <w:rFonts w:cstheme="minorHAnsi"/>
          <w:b/>
        </w:rPr>
        <w:t>OŚWIADCZENIE DOTYCZY KANDYDATA DO SZKOŁY DOKTORSKIEJ: ………</w:t>
      </w:r>
      <w:r>
        <w:rPr>
          <w:rFonts w:cstheme="minorHAnsi"/>
          <w:b/>
        </w:rPr>
        <w:t>…………………………</w:t>
      </w:r>
      <w:r w:rsidRPr="006A2E7C">
        <w:rPr>
          <w:rFonts w:cstheme="minorHAnsi"/>
          <w:b/>
        </w:rPr>
        <w:t>…………………………………………………………</w:t>
      </w:r>
      <w:proofErr w:type="gramStart"/>
      <w:r w:rsidRPr="006A2E7C">
        <w:rPr>
          <w:rFonts w:cstheme="minorHAnsi"/>
          <w:b/>
        </w:rPr>
        <w:t>……</w:t>
      </w:r>
      <w:r>
        <w:rPr>
          <w:rFonts w:cstheme="minorHAnsi"/>
          <w:b/>
        </w:rPr>
        <w:t>.</w:t>
      </w:r>
      <w:proofErr w:type="gramEnd"/>
      <w:r>
        <w:rPr>
          <w:rFonts w:cstheme="minorHAnsi"/>
          <w:b/>
        </w:rPr>
        <w:t>.</w:t>
      </w:r>
    </w:p>
    <w:p w:rsidRPr="006A2E7C" w:rsidR="00E1122A" w:rsidP="00E1122A" w:rsidRDefault="00E1122A" w14:paraId="25E8FA18" w14:textId="746DD604">
      <w:pPr>
        <w:spacing w:line="250" w:lineRule="auto"/>
        <w:contextualSpacing/>
        <w:rPr>
          <w:rFonts w:cstheme="minorHAnsi"/>
          <w:sz w:val="20"/>
          <w:szCs w:val="20"/>
        </w:rPr>
      </w:pPr>
      <w:r w:rsidRPr="006A2E7C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                  NAZWISKO I IMIĘ KANDYDATA UCZESTNICZĄCEGO W REKRUTACJI</w:t>
      </w:r>
    </w:p>
    <w:p w:rsidRPr="00903C3A" w:rsidR="00E1122A" w:rsidP="00E1122A" w:rsidRDefault="00E1122A" w14:paraId="75CF24C9" w14:textId="77777777">
      <w:pPr>
        <w:spacing w:line="250" w:lineRule="auto"/>
        <w:contextualSpacing/>
        <w:rPr>
          <w:rFonts w:cstheme="minorHAnsi"/>
          <w:sz w:val="28"/>
          <w:szCs w:val="28"/>
        </w:rPr>
      </w:pPr>
    </w:p>
    <w:p w:rsidRPr="00737CAF" w:rsidR="00E1122A" w:rsidP="60C941FE" w:rsidRDefault="00E1122A" w14:paraId="26C32A75" w14:textId="128D6437">
      <w:pPr>
        <w:spacing w:line="250" w:lineRule="auto"/>
        <w:contextualSpacing w:val="1"/>
        <w:jc w:val="both"/>
        <w:rPr>
          <w:rStyle w:val="markedcontent"/>
          <w:rFonts w:cs="Calibri" w:cstheme="minorAscii"/>
        </w:rPr>
      </w:pPr>
      <w:r w:rsidRPr="60C941FE" w:rsidR="00E1122A">
        <w:rPr>
          <w:rStyle w:val="markedcontent"/>
          <w:rFonts w:cs="Calibri" w:cstheme="minorAscii"/>
        </w:rPr>
        <w:t xml:space="preserve">W przypadku publikacji </w:t>
      </w:r>
      <w:r w:rsidRPr="60C941FE" w:rsidR="00E1122A">
        <w:rPr>
          <w:rStyle w:val="markedcontent"/>
          <w:rFonts w:cs="Calibri" w:cstheme="minorAscii"/>
        </w:rPr>
        <w:t>wieloautorskich</w:t>
      </w:r>
      <w:r w:rsidRPr="60C941FE" w:rsidR="00E1122A">
        <w:rPr>
          <w:rStyle w:val="markedcontent"/>
          <w:rFonts w:cs="Calibri" w:cstheme="minorAscii"/>
        </w:rPr>
        <w:t xml:space="preserve"> kandydat [do Szkoły Doktorskiej Uniwersytetu Ekonomicznego we Wrocławiu] przedkłada oświadczenia wszystkich współautorów określające indywidualny wkład kandydata w powstawanie publikacji, czyli określenie udziału w przygotowaniu koncepcji, metodyki, wykonaniu badań, interpretacji wyników itp., z określeniem % udziału każdego autora w ich powstanie (merytoryczny i procentowy). Kandydat jest zwolniony z obowiązku przedłożenia oświadczenia, w przypadku śmierci drugiego współautora, uznania go za zmarłego albo jego trwałego uszczerbku na zdrowiu uniemożliwiającego uzyskanie wymaganego oświadczenia lub wystąpienia innych udokumentowanych i potwierdzonych przez co najmniej jednego promotora okoliczności uniemożliwiających uzyskanie wymaganego oświadczenia. </w:t>
      </w:r>
    </w:p>
    <w:p w:rsidRPr="00F23BCA" w:rsidR="00E1122A" w:rsidP="00F23BCA" w:rsidRDefault="00E1122A" w14:paraId="284092A9" w14:textId="77777777">
      <w:pPr>
        <w:spacing w:line="250" w:lineRule="auto"/>
        <w:contextualSpacing/>
        <w:jc w:val="both"/>
        <w:rPr>
          <w:rFonts w:cstheme="minorHAnsi"/>
          <w:sz w:val="18"/>
          <w:szCs w:val="18"/>
        </w:rPr>
      </w:pPr>
    </w:p>
    <w:p w:rsidRPr="00737CAF" w:rsidR="00E1122A" w:rsidP="00183243" w:rsidRDefault="00E1122A" w14:paraId="50473429" w14:textId="77777777">
      <w:r w:rsidRPr="00737CAF">
        <w:rPr>
          <w:rFonts w:cstheme="minorHAnsi"/>
        </w:rPr>
        <w:t>Uchwała Senatu Uniwersytetu Ekonomicznego we Wrocławiu nr 72/2025 z dnia 18 grudnia 2025 r. w sprawie określenia zasad rekrutacji do Szkoły Doktorskiej Uniwersytetu Ekonomicznego we Wrocławiu na I rok kształcenia w roku akademickim 2026/2027 § 10 ust. 3.</w:t>
      </w:r>
    </w:p>
    <w:p w:rsidRPr="000079A5" w:rsidR="00520D90" w:rsidP="00520D90" w:rsidRDefault="00520D90" w14:paraId="7988394F" w14:textId="77777777">
      <w:pPr>
        <w:jc w:val="both"/>
        <w:rPr>
          <w:rFonts w:cstheme="minorHAnsi"/>
        </w:rPr>
      </w:pPr>
    </w:p>
    <w:p w:rsidRPr="00A010B8" w:rsidR="00B20991" w:rsidP="00A010B8" w:rsidRDefault="00B20991" w14:paraId="48C5184B" w14:textId="77777777">
      <w:pPr>
        <w:spacing w:after="0" w:line="240" w:lineRule="auto"/>
        <w:jc w:val="both"/>
      </w:pPr>
    </w:p>
    <w:sectPr w:rsidRPr="00A010B8" w:rsidR="00B20991" w:rsidSect="00737CAF">
      <w:headerReference w:type="default" r:id="rId10"/>
      <w:footerReference w:type="default" r:id="rId11"/>
      <w:pgSz w:w="16838" w:h="11906" w:orient="landscape"/>
      <w:pgMar w:top="1440" w:right="1080" w:bottom="1440" w:left="1080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BD8" w:rsidRDefault="008C1BD8" w14:paraId="13305A45" w14:textId="77777777">
      <w:pPr>
        <w:spacing w:after="0" w:line="240" w:lineRule="auto"/>
      </w:pPr>
      <w:r>
        <w:separator/>
      </w:r>
    </w:p>
  </w:endnote>
  <w:endnote w:type="continuationSeparator" w:id="0">
    <w:p w:rsidR="008C1BD8" w:rsidRDefault="008C1BD8" w14:paraId="49D4B6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525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52"/>
    </w:tblGrid>
    <w:tr w:rsidR="00741BCA" w:rsidTr="00183243" w14:paraId="6344993B" w14:textId="77777777">
      <w:trPr>
        <w:trHeight w:val="720"/>
      </w:trPr>
      <w:tc>
        <w:tcPr>
          <w:tcW w:w="15252" w:type="dxa"/>
          <w:tcBorders>
            <w:top w:val="single" w:color="BFBFBF" w:sz="4" w:space="0"/>
            <w:left w:val="nil"/>
            <w:bottom w:val="nil"/>
            <w:right w:val="nil"/>
          </w:tcBorders>
        </w:tcPr>
        <w:p w:rsidRPr="00BE116E" w:rsidR="00B9541C" w:rsidRDefault="00B9541C" w14:paraId="29077E65" w14:textId="77777777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:rsidR="00C81C86" w:rsidP="00183243" w:rsidRDefault="00582B6E" w14:paraId="23EFD0B0" w14:textId="77777777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:rsidRPr="00C81C86" w:rsidR="00B9541C" w:rsidP="00C81C86" w:rsidRDefault="00582B6E" w14:paraId="5C0913AC" w14:textId="67085E2D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Pr="00C81C86" w:rsid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Pr="00C81C86" w:rsid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Pr="00C81C86" w:rsid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:rsidR="00B9541C" w:rsidRDefault="00B9541C" w14:paraId="59B74DE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BD8" w:rsidRDefault="008C1BD8" w14:paraId="6AF1D0A2" w14:textId="77777777">
      <w:pPr>
        <w:spacing w:after="0" w:line="240" w:lineRule="auto"/>
      </w:pPr>
      <w:r>
        <w:separator/>
      </w:r>
    </w:p>
  </w:footnote>
  <w:footnote w:type="continuationSeparator" w:id="0">
    <w:p w:rsidR="008C1BD8" w:rsidRDefault="008C1BD8" w14:paraId="2A8DD4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a-Siatka"/>
      <w:tblW w:w="1496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65"/>
    </w:tblGrid>
    <w:tr w:rsidR="00741BCA" w:rsidTr="00183243" w14:paraId="771E6594" w14:textId="77777777">
      <w:trPr>
        <w:trHeight w:val="1008"/>
      </w:trPr>
      <w:tc>
        <w:tcPr>
          <w:tcW w:w="14965" w:type="dxa"/>
          <w:tcBorders>
            <w:top w:val="nil"/>
            <w:left w:val="nil"/>
            <w:bottom w:val="single" w:color="BFBFBF" w:sz="4" w:space="0"/>
            <w:right w:val="nil"/>
          </w:tcBorders>
        </w:tcPr>
        <w:p w:rsidRPr="00C81C86" w:rsidR="00B9541C" w:rsidP="00C81C86" w:rsidRDefault="00582B6E" w14:paraId="5F811C0F" w14:textId="6E6FEF0F">
          <w:pPr>
            <w:pStyle w:val="Nagwek"/>
            <w:jc w:val="center"/>
            <w:rPr>
              <w:rFonts w:ascii="Calibri" w:hAnsi="Calibri" w:eastAsia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541C" w:rsidRDefault="00B9541C" w14:paraId="642BE1D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54B26"/>
    <w:rsid w:val="0016372D"/>
    <w:rsid w:val="00183243"/>
    <w:rsid w:val="001929EC"/>
    <w:rsid w:val="00197BCF"/>
    <w:rsid w:val="001A259A"/>
    <w:rsid w:val="001C66B0"/>
    <w:rsid w:val="001D1BDD"/>
    <w:rsid w:val="001E2AF2"/>
    <w:rsid w:val="00206737"/>
    <w:rsid w:val="00251DF5"/>
    <w:rsid w:val="002845EF"/>
    <w:rsid w:val="002B0C00"/>
    <w:rsid w:val="002B1A36"/>
    <w:rsid w:val="002C6D16"/>
    <w:rsid w:val="002D414B"/>
    <w:rsid w:val="002E7EB9"/>
    <w:rsid w:val="002F4C3E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914F7"/>
    <w:rsid w:val="005A7116"/>
    <w:rsid w:val="005F70AD"/>
    <w:rsid w:val="006A7FC6"/>
    <w:rsid w:val="006E0083"/>
    <w:rsid w:val="006F2AEC"/>
    <w:rsid w:val="00700933"/>
    <w:rsid w:val="00716CFB"/>
    <w:rsid w:val="00737CAF"/>
    <w:rsid w:val="00741BCA"/>
    <w:rsid w:val="00753E4D"/>
    <w:rsid w:val="00794BB7"/>
    <w:rsid w:val="0081457F"/>
    <w:rsid w:val="0083378E"/>
    <w:rsid w:val="008C1BD8"/>
    <w:rsid w:val="008C7681"/>
    <w:rsid w:val="008E1D25"/>
    <w:rsid w:val="008E6CF6"/>
    <w:rsid w:val="008F78AF"/>
    <w:rsid w:val="009136A9"/>
    <w:rsid w:val="00A010B8"/>
    <w:rsid w:val="00A253BE"/>
    <w:rsid w:val="00A70939"/>
    <w:rsid w:val="00A904BA"/>
    <w:rsid w:val="00AB52F2"/>
    <w:rsid w:val="00B02646"/>
    <w:rsid w:val="00B20991"/>
    <w:rsid w:val="00B66C65"/>
    <w:rsid w:val="00B9541C"/>
    <w:rsid w:val="00C14924"/>
    <w:rsid w:val="00C45A07"/>
    <w:rsid w:val="00C46D02"/>
    <w:rsid w:val="00C81C86"/>
    <w:rsid w:val="00C844DF"/>
    <w:rsid w:val="00CA3920"/>
    <w:rsid w:val="00CE5F50"/>
    <w:rsid w:val="00D24ACC"/>
    <w:rsid w:val="00D37B0B"/>
    <w:rsid w:val="00D8583C"/>
    <w:rsid w:val="00DA1C79"/>
    <w:rsid w:val="00DD2F96"/>
    <w:rsid w:val="00E01815"/>
    <w:rsid w:val="00E1122A"/>
    <w:rsid w:val="00E2136D"/>
    <w:rsid w:val="00E876C0"/>
    <w:rsid w:val="00F23153"/>
    <w:rsid w:val="00F23BCA"/>
    <w:rsid w:val="00F76AA9"/>
    <w:rsid w:val="00FA6ADC"/>
    <w:rsid w:val="00FA7A98"/>
    <w:rsid w:val="00FE18CA"/>
    <w:rsid w:val="60C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A341D7"/>
  </w:style>
  <w:style w:type="character" w:styleId="StopkaZnak" w:customStyle="1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hAnsi="Calibri-Light" w:eastAsia="Calibri-Light" w:cs="Calibri-Light"/>
    </w:rPr>
  </w:style>
  <w:style w:type="paragraph" w:styleId="xmsonormal" w:customStyle="1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markedcontent" w:customStyle="1">
    <w:name w:val="markedcontent"/>
    <w:basedOn w:val="Domylnaczcionkaakapitu"/>
    <w:rsid w:val="00E1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Agnieszka Kurowska-Tabisz</dc:creator>
  <lastModifiedBy>Angelika Masłoń</lastModifiedBy>
  <revision>7</revision>
  <dcterms:created xsi:type="dcterms:W3CDTF">2026-04-08T07:50:00.0000000Z</dcterms:created>
  <dcterms:modified xsi:type="dcterms:W3CDTF">2026-04-09T06:34:15.5826064Z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